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AC774E" w:rsidRPr="00AC774E">
        <w:rPr>
          <w:rFonts w:ascii="Times New Roman" w:hAnsi="Times New Roman"/>
          <w:b/>
          <w:sz w:val="24"/>
          <w:szCs w:val="24"/>
        </w:rPr>
        <w:t xml:space="preserve"> </w:t>
      </w:r>
      <w:r w:rsidR="00AC774E" w:rsidRPr="00AC774E">
        <w:rPr>
          <w:rFonts w:ascii="Times New Roman" w:hAnsi="Times New Roman"/>
          <w:b/>
        </w:rPr>
        <w:t>A6CS18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B.Tech I Semester </w:t>
      </w:r>
      <w:r w:rsidR="00B70698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AC774E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AC774E">
        <w:rPr>
          <w:rFonts w:ascii="Cambria" w:hAnsi="Cambria" w:cs="Times New Roman"/>
          <w:b/>
          <w:sz w:val="28"/>
          <w:szCs w:val="24"/>
        </w:rPr>
        <w:t>COMPUTER NETWORKS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086800">
        <w:rPr>
          <w:rFonts w:ascii="Times New Roman" w:hAnsi="Times New Roman"/>
          <w:b/>
          <w:sz w:val="24"/>
          <w:szCs w:val="24"/>
        </w:rPr>
        <w:t>CSC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086800">
        <w:rPr>
          <w:rFonts w:asciiTheme="majorHAnsi" w:eastAsia="Calibri" w:hAnsiTheme="majorHAnsi"/>
          <w:b/>
          <w:sz w:val="24"/>
          <w:szCs w:val="24"/>
        </w:rPr>
        <w:t xml:space="preserve">      </w:t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FA74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A74D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FA74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A74D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FA74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A74D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AC774E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What is network topology?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08680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2A65A9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A65A9">
              <w:rPr>
                <w:rFonts w:ascii="Bookman Old Style" w:hAnsi="Bookman Old Style" w:cs="Times New Roman"/>
                <w:sz w:val="24"/>
                <w:szCs w:val="24"/>
              </w:rPr>
              <w:t>Give an example of wireless transmission.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C774E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What is piggybacking in data link layer?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8680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C774E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What is the purpose of MAC address?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06BF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What is subnetting</w:t>
            </w:r>
            <w:bookmarkStart w:id="0" w:name="_GoBack"/>
            <w:bookmarkEnd w:id="0"/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8680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proofErr w:type="spellStart"/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QoS</w:t>
            </w:r>
            <w:proofErr w:type="spellEnd"/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06BF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What is the use of sequence number in TCP?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8680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What is socket address?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8680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Expand SNMP.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8680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C774E">
              <w:rPr>
                <w:rFonts w:ascii="Bookman Old Style" w:hAnsi="Bookman Old Style" w:cs="Times New Roman"/>
                <w:sz w:val="24"/>
                <w:szCs w:val="24"/>
              </w:rPr>
              <w:t>What is URL?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8680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C774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FA74D7">
        <w:rPr>
          <w:rFonts w:asciiTheme="majorHAnsi" w:eastAsia="Calibri" w:hAnsiTheme="majorHAnsi"/>
          <w:b/>
          <w:sz w:val="24"/>
          <w:szCs w:val="24"/>
        </w:rPr>
        <w:t xml:space="preserve">    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FA74D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A74D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FA74D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A74D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FA74D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A74D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CB531F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531F">
              <w:rPr>
                <w:rFonts w:ascii="Bookman Old Style" w:hAnsi="Bookman Old Style" w:cs="Times New Roman"/>
                <w:sz w:val="24"/>
                <w:szCs w:val="24"/>
              </w:rPr>
              <w:t>Explain TCP/IP model with its layers and functions.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E4A71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E4A71" w:rsidRDefault="002E4A71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E4A71">
              <w:rPr>
                <w:rFonts w:ascii="Bookman Old Style" w:hAnsi="Bookman Old Style" w:cs="Times New Roman"/>
                <w:sz w:val="24"/>
                <w:szCs w:val="24"/>
              </w:rPr>
              <w:t>Discuss the components of PSTN. 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E4A7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E4A7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835034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35034">
              <w:rPr>
                <w:rFonts w:ascii="Bookman Old Style" w:hAnsi="Bookman Old Style" w:cs="Times New Roman"/>
                <w:sz w:val="24"/>
                <w:szCs w:val="24"/>
              </w:rPr>
              <w:t>Compare guided and unguided transmission media.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8350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8350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835034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35034">
              <w:rPr>
                <w:rFonts w:ascii="Bookman Old Style" w:hAnsi="Bookman Old Style" w:cs="Times New Roman"/>
                <w:sz w:val="24"/>
                <w:szCs w:val="24"/>
              </w:rPr>
              <w:t>Explain Frame Relay in brief.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8350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8E4747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E4747">
              <w:rPr>
                <w:rFonts w:ascii="Bookman Old Style" w:hAnsi="Bookman Old Style" w:cs="Times New Roman"/>
                <w:sz w:val="24"/>
                <w:szCs w:val="24"/>
              </w:rPr>
              <w:t>Explain stop-and-wait protocol with its drawbacks.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8E47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8E4747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E4747">
              <w:rPr>
                <w:rFonts w:ascii="Bookman Old Style" w:hAnsi="Bookman Old Style" w:cs="Times New Roman"/>
                <w:sz w:val="24"/>
                <w:szCs w:val="24"/>
              </w:rPr>
              <w:t>Describe CSMA/CA protocol used in wireless LANs.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06BF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8E47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FA74D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FA74D7" w:rsidRPr="00396857" w:rsidRDefault="000B4053" w:rsidP="000B405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AE3491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E3491">
              <w:rPr>
                <w:rFonts w:ascii="Bookman Old Style" w:hAnsi="Bookman Old Style" w:cs="Times New Roman"/>
                <w:sz w:val="24"/>
                <w:szCs w:val="24"/>
              </w:rPr>
              <w:t>Explain Hamming code for error correction.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8E47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8E4747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E4747">
              <w:rPr>
                <w:rFonts w:ascii="Bookman Old Style" w:hAnsi="Bookman Old Style" w:cs="Times New Roman"/>
                <w:sz w:val="24"/>
                <w:szCs w:val="24"/>
              </w:rPr>
              <w:t>Discuss IEEE 802.11 architecture.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8E47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8E47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CB531F" w:rsidRDefault="00AE3491" w:rsidP="00AE3491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E3491">
              <w:rPr>
                <w:rFonts w:ascii="Bookman Old Style" w:hAnsi="Bookman Old Style" w:cs="Times New Roman"/>
                <w:sz w:val="24"/>
                <w:szCs w:val="24"/>
              </w:rPr>
              <w:t xml:space="preserve">Explain IPv4 addressing with </w:t>
            </w:r>
            <w:proofErr w:type="spellStart"/>
            <w:r w:rsidRPr="00AE3491">
              <w:rPr>
                <w:rFonts w:ascii="Bookman Old Style" w:hAnsi="Bookman Old Style" w:cs="Times New Roman"/>
                <w:sz w:val="24"/>
                <w:szCs w:val="24"/>
              </w:rPr>
              <w:t>classful</w:t>
            </w:r>
            <w:proofErr w:type="spellEnd"/>
            <w:r w:rsidRPr="00AE3491">
              <w:rPr>
                <w:rFonts w:ascii="Bookman Old Style" w:hAnsi="Bookman Old Style" w:cs="Times New Roman"/>
                <w:sz w:val="24"/>
                <w:szCs w:val="24"/>
              </w:rPr>
              <w:t xml:space="preserve"> and classless addressing schemes.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AE34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AE3491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E3491"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proofErr w:type="spellStart"/>
            <w:r w:rsidRPr="00AE3491">
              <w:rPr>
                <w:rFonts w:ascii="Bookman Old Style" w:hAnsi="Bookman Old Style" w:cs="Times New Roman"/>
                <w:sz w:val="24"/>
                <w:szCs w:val="24"/>
              </w:rPr>
              <w:t>Dijkstra’s</w:t>
            </w:r>
            <w:proofErr w:type="spellEnd"/>
            <w:r w:rsidRPr="00AE3491">
              <w:rPr>
                <w:rFonts w:ascii="Bookman Old Style" w:hAnsi="Bookman Old Style" w:cs="Times New Roman"/>
                <w:sz w:val="24"/>
                <w:szCs w:val="24"/>
              </w:rPr>
              <w:t xml:space="preserve"> algorithm for shortest path routing.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AE34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AE3491" w:rsidP="00AE3491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E3491">
              <w:rPr>
                <w:rFonts w:ascii="Bookman Old Style" w:hAnsi="Bookman Old Style" w:cs="Times New Roman"/>
                <w:sz w:val="24"/>
                <w:szCs w:val="24"/>
              </w:rPr>
              <w:t>Discuss IPv6 addressing format and its advantages over IPv4.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E34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AE34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CB531F" w:rsidRDefault="00594A74" w:rsidP="00594A7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94A74">
              <w:rPr>
                <w:rFonts w:ascii="Bookman Old Style" w:hAnsi="Bookman Old Style" w:cs="Times New Roman"/>
                <w:sz w:val="24"/>
                <w:szCs w:val="24"/>
              </w:rPr>
              <w:t>Explain TCP flow control and congestion control mechanisms.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594A7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594A74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94A74">
              <w:rPr>
                <w:rFonts w:ascii="Bookman Old Style" w:hAnsi="Bookman Old Style" w:cs="Times New Roman"/>
                <w:sz w:val="24"/>
                <w:szCs w:val="24"/>
              </w:rPr>
              <w:t>Explain UDP header format and its applications.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94A7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594A74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94A74">
              <w:rPr>
                <w:rFonts w:ascii="Bookman Old Style" w:hAnsi="Bookman Old Style" w:cs="Times New Roman"/>
                <w:sz w:val="24"/>
                <w:szCs w:val="24"/>
              </w:rPr>
              <w:t>Discuss TCP connection management.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94A7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594A74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94A74">
              <w:rPr>
                <w:rFonts w:ascii="Bookman Old Style" w:hAnsi="Bookman Old Style" w:cs="Times New Roman"/>
                <w:sz w:val="24"/>
                <w:szCs w:val="24"/>
              </w:rPr>
              <w:t>Explain the architecture of World Wide Web.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94A7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594A74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94A74">
              <w:rPr>
                <w:rFonts w:ascii="Bookman Old Style" w:hAnsi="Bookman Old Style" w:cs="Times New Roman"/>
                <w:sz w:val="24"/>
                <w:szCs w:val="24"/>
              </w:rPr>
              <w:t>Describe the role of Telnet in remote login.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94A7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531F" w:rsidRDefault="00594A74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94A74">
              <w:rPr>
                <w:rFonts w:ascii="Bookman Old Style" w:hAnsi="Bookman Old Style" w:cs="Times New Roman"/>
                <w:sz w:val="24"/>
                <w:szCs w:val="24"/>
              </w:rPr>
              <w:t>Explain email architecture with MIME.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94A7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CB531F" w:rsidRDefault="00594A74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94A74">
              <w:rPr>
                <w:rFonts w:ascii="Bookman Old Style" w:hAnsi="Bookman Old Style" w:cs="Times New Roman"/>
                <w:sz w:val="24"/>
                <w:szCs w:val="24"/>
              </w:rPr>
              <w:t>Discuss SNMP components and its PDU format.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A74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94A7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0B4053" w:rsidRPr="003257AD" w:rsidRDefault="000B4053" w:rsidP="000B405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0B4053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042"/>
    <w:rsid w:val="00034A6E"/>
    <w:rsid w:val="000466F7"/>
    <w:rsid w:val="00053A2B"/>
    <w:rsid w:val="00086800"/>
    <w:rsid w:val="000B4053"/>
    <w:rsid w:val="000C1D0F"/>
    <w:rsid w:val="000D0B88"/>
    <w:rsid w:val="000D2777"/>
    <w:rsid w:val="000F12BE"/>
    <w:rsid w:val="00103309"/>
    <w:rsid w:val="00150DF0"/>
    <w:rsid w:val="00155D25"/>
    <w:rsid w:val="001A01E5"/>
    <w:rsid w:val="00206BF9"/>
    <w:rsid w:val="00227314"/>
    <w:rsid w:val="00234DD6"/>
    <w:rsid w:val="00271859"/>
    <w:rsid w:val="00284F2E"/>
    <w:rsid w:val="00296345"/>
    <w:rsid w:val="002A65A9"/>
    <w:rsid w:val="002A7366"/>
    <w:rsid w:val="002B12E4"/>
    <w:rsid w:val="002C732E"/>
    <w:rsid w:val="002E177B"/>
    <w:rsid w:val="002E4A71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94A74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35034"/>
    <w:rsid w:val="00843353"/>
    <w:rsid w:val="00884594"/>
    <w:rsid w:val="00891022"/>
    <w:rsid w:val="008B5361"/>
    <w:rsid w:val="008E32BF"/>
    <w:rsid w:val="008E4747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C774E"/>
    <w:rsid w:val="00AD4CC9"/>
    <w:rsid w:val="00AE3491"/>
    <w:rsid w:val="00AE789F"/>
    <w:rsid w:val="00AF7F5A"/>
    <w:rsid w:val="00B01745"/>
    <w:rsid w:val="00B11358"/>
    <w:rsid w:val="00B1407D"/>
    <w:rsid w:val="00B223DF"/>
    <w:rsid w:val="00B34647"/>
    <w:rsid w:val="00B50A9C"/>
    <w:rsid w:val="00B70698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B531F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A74D7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57E3D-A4C2-4D30-B3D5-BF4DE3F81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100</cp:revision>
  <dcterms:created xsi:type="dcterms:W3CDTF">2018-09-08T07:27:00Z</dcterms:created>
  <dcterms:modified xsi:type="dcterms:W3CDTF">2025-12-29T08:11:00Z</dcterms:modified>
</cp:coreProperties>
</file>